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6E" w:rsidRPr="001774F5" w:rsidRDefault="00E0556E" w:rsidP="001774F5">
      <w:pPr>
        <w:pStyle w:val="a3"/>
        <w:spacing w:before="0" w:beforeAutospacing="0" w:after="0"/>
        <w:jc w:val="right"/>
        <w:rPr>
          <w:sz w:val="22"/>
          <w:szCs w:val="22"/>
        </w:rPr>
      </w:pPr>
      <w:bookmarkStart w:id="0" w:name="_GoBack"/>
      <w:bookmarkEnd w:id="0"/>
      <w:r w:rsidRPr="001774F5">
        <w:rPr>
          <w:sz w:val="22"/>
          <w:szCs w:val="22"/>
        </w:rPr>
        <w:t xml:space="preserve">Приложение </w:t>
      </w:r>
    </w:p>
    <w:p w:rsidR="00E0556E" w:rsidRPr="001774F5" w:rsidRDefault="00E0556E" w:rsidP="001774F5">
      <w:pPr>
        <w:pStyle w:val="a3"/>
        <w:spacing w:before="0" w:beforeAutospacing="0" w:after="0"/>
        <w:jc w:val="right"/>
        <w:rPr>
          <w:sz w:val="22"/>
          <w:szCs w:val="22"/>
        </w:rPr>
      </w:pPr>
      <w:r w:rsidRPr="001774F5">
        <w:rPr>
          <w:sz w:val="22"/>
          <w:szCs w:val="22"/>
        </w:rPr>
        <w:t xml:space="preserve">к постановлению </w:t>
      </w:r>
    </w:p>
    <w:p w:rsidR="00E0556E" w:rsidRPr="001774F5" w:rsidRDefault="001774F5" w:rsidP="001774F5">
      <w:pPr>
        <w:pStyle w:val="a3"/>
        <w:spacing w:before="0"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комитета</w:t>
      </w:r>
      <w:r w:rsidR="00E0556E" w:rsidRPr="001774F5">
        <w:rPr>
          <w:sz w:val="22"/>
          <w:szCs w:val="22"/>
        </w:rPr>
        <w:t xml:space="preserve"> </w:t>
      </w:r>
      <w:proofErr w:type="gramStart"/>
      <w:r w:rsidR="00E0556E" w:rsidRPr="001774F5">
        <w:rPr>
          <w:sz w:val="22"/>
          <w:szCs w:val="22"/>
        </w:rPr>
        <w:t>городской</w:t>
      </w:r>
      <w:proofErr w:type="gramEnd"/>
    </w:p>
    <w:p w:rsidR="00E0556E" w:rsidRPr="001774F5" w:rsidRDefault="00E0556E" w:rsidP="001774F5">
      <w:pPr>
        <w:pStyle w:val="a3"/>
        <w:spacing w:before="0" w:beforeAutospacing="0" w:after="0"/>
        <w:jc w:val="right"/>
        <w:rPr>
          <w:sz w:val="22"/>
          <w:szCs w:val="22"/>
        </w:rPr>
      </w:pPr>
      <w:r w:rsidRPr="001774F5">
        <w:rPr>
          <w:sz w:val="22"/>
          <w:szCs w:val="22"/>
        </w:rPr>
        <w:t xml:space="preserve">организации профсоюза </w:t>
      </w:r>
    </w:p>
    <w:p w:rsidR="00E0556E" w:rsidRPr="001774F5" w:rsidRDefault="00E0556E" w:rsidP="001774F5">
      <w:pPr>
        <w:pStyle w:val="a3"/>
        <w:spacing w:before="0" w:beforeAutospacing="0" w:after="0"/>
        <w:jc w:val="right"/>
        <w:rPr>
          <w:sz w:val="22"/>
          <w:szCs w:val="22"/>
        </w:rPr>
      </w:pPr>
      <w:r w:rsidRPr="001774F5">
        <w:rPr>
          <w:sz w:val="22"/>
          <w:szCs w:val="22"/>
        </w:rPr>
        <w:t xml:space="preserve">от </w:t>
      </w:r>
      <w:r w:rsidR="001774F5">
        <w:rPr>
          <w:sz w:val="22"/>
          <w:szCs w:val="22"/>
        </w:rPr>
        <w:t>2</w:t>
      </w:r>
      <w:r w:rsidRPr="001774F5">
        <w:rPr>
          <w:sz w:val="22"/>
          <w:szCs w:val="22"/>
        </w:rPr>
        <w:t xml:space="preserve">6 </w:t>
      </w:r>
      <w:r w:rsidR="001774F5">
        <w:rPr>
          <w:sz w:val="22"/>
          <w:szCs w:val="22"/>
        </w:rPr>
        <w:t xml:space="preserve">мая </w:t>
      </w:r>
      <w:r w:rsidRPr="001774F5">
        <w:rPr>
          <w:sz w:val="22"/>
          <w:szCs w:val="22"/>
        </w:rPr>
        <w:t>201</w:t>
      </w:r>
      <w:r w:rsidR="001774F5">
        <w:rPr>
          <w:sz w:val="22"/>
          <w:szCs w:val="22"/>
        </w:rPr>
        <w:t>5</w:t>
      </w:r>
      <w:r w:rsidRPr="001774F5">
        <w:rPr>
          <w:sz w:val="22"/>
          <w:szCs w:val="22"/>
        </w:rPr>
        <w:t>г., №3</w:t>
      </w:r>
    </w:p>
    <w:p w:rsidR="00E0556E" w:rsidRDefault="00E0556E" w:rsidP="00E0556E">
      <w:pPr>
        <w:pStyle w:val="a3"/>
        <w:spacing w:after="0"/>
      </w:pPr>
    </w:p>
    <w:p w:rsidR="00E0556E" w:rsidRDefault="00E0556E" w:rsidP="001774F5">
      <w:pPr>
        <w:pStyle w:val="a3"/>
        <w:spacing w:before="0" w:beforeAutospacing="0" w:after="0"/>
        <w:jc w:val="center"/>
        <w:rPr>
          <w:b/>
          <w:bCs/>
          <w:sz w:val="32"/>
          <w:szCs w:val="32"/>
        </w:rPr>
      </w:pPr>
      <w:r w:rsidRPr="001774F5">
        <w:rPr>
          <w:b/>
          <w:bCs/>
          <w:sz w:val="32"/>
          <w:szCs w:val="32"/>
        </w:rPr>
        <w:t>Основные направления деятельности</w:t>
      </w:r>
      <w:r w:rsidR="001774F5" w:rsidRPr="001774F5">
        <w:rPr>
          <w:b/>
          <w:bCs/>
          <w:sz w:val="32"/>
          <w:szCs w:val="32"/>
        </w:rPr>
        <w:t xml:space="preserve"> Ставропольской </w:t>
      </w:r>
      <w:r w:rsidRPr="001774F5">
        <w:rPr>
          <w:b/>
          <w:bCs/>
          <w:sz w:val="32"/>
          <w:szCs w:val="32"/>
        </w:rPr>
        <w:t xml:space="preserve"> городской организации Профсоюза на 201</w:t>
      </w:r>
      <w:r w:rsidR="001774F5" w:rsidRPr="001774F5">
        <w:rPr>
          <w:b/>
          <w:bCs/>
          <w:sz w:val="32"/>
          <w:szCs w:val="32"/>
        </w:rPr>
        <w:t>5</w:t>
      </w:r>
      <w:r w:rsidRPr="001774F5">
        <w:rPr>
          <w:b/>
          <w:bCs/>
          <w:sz w:val="32"/>
          <w:szCs w:val="32"/>
        </w:rPr>
        <w:t>-20</w:t>
      </w:r>
      <w:r w:rsidR="001774F5" w:rsidRPr="001774F5">
        <w:rPr>
          <w:b/>
          <w:bCs/>
          <w:sz w:val="32"/>
          <w:szCs w:val="32"/>
        </w:rPr>
        <w:t>20</w:t>
      </w:r>
      <w:r w:rsidRPr="001774F5">
        <w:rPr>
          <w:b/>
          <w:bCs/>
          <w:sz w:val="32"/>
          <w:szCs w:val="32"/>
        </w:rPr>
        <w:t xml:space="preserve"> </w:t>
      </w:r>
      <w:proofErr w:type="spellStart"/>
      <w:r w:rsidRPr="001774F5">
        <w:rPr>
          <w:b/>
          <w:bCs/>
          <w:sz w:val="32"/>
          <w:szCs w:val="32"/>
        </w:rPr>
        <w:t>г.</w:t>
      </w:r>
      <w:proofErr w:type="gramStart"/>
      <w:r w:rsidRPr="001774F5">
        <w:rPr>
          <w:b/>
          <w:bCs/>
          <w:sz w:val="32"/>
          <w:szCs w:val="32"/>
        </w:rPr>
        <w:t>г</w:t>
      </w:r>
      <w:proofErr w:type="spellEnd"/>
      <w:proofErr w:type="gramEnd"/>
      <w:r w:rsidRPr="001774F5">
        <w:rPr>
          <w:b/>
          <w:bCs/>
          <w:sz w:val="32"/>
          <w:szCs w:val="32"/>
        </w:rPr>
        <w:t>.</w:t>
      </w:r>
    </w:p>
    <w:p w:rsidR="008C37EF" w:rsidRDefault="008C37EF" w:rsidP="001774F5">
      <w:pPr>
        <w:pStyle w:val="a3"/>
        <w:spacing w:before="0" w:beforeAutospacing="0" w:after="0"/>
        <w:jc w:val="center"/>
        <w:rPr>
          <w:b/>
          <w:bCs/>
          <w:sz w:val="32"/>
          <w:szCs w:val="32"/>
        </w:rPr>
      </w:pPr>
    </w:p>
    <w:p w:rsidR="008C37EF" w:rsidRPr="001774F5" w:rsidRDefault="008C37EF" w:rsidP="00DB1409">
      <w:pPr>
        <w:pStyle w:val="a3"/>
        <w:spacing w:before="0" w:beforeAutospacing="0" w:after="0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Введение</w:t>
      </w:r>
    </w:p>
    <w:p w:rsidR="008C37EF" w:rsidRDefault="008C37EF" w:rsidP="00DB1409">
      <w:pPr>
        <w:pStyle w:val="a3"/>
        <w:spacing w:before="0" w:beforeAutospacing="0" w:after="0"/>
        <w:jc w:val="both"/>
        <w:rPr>
          <w:bCs/>
          <w:sz w:val="28"/>
          <w:szCs w:val="28"/>
        </w:rPr>
      </w:pPr>
      <w:proofErr w:type="gramStart"/>
      <w:r w:rsidRPr="00057BE1">
        <w:rPr>
          <w:bCs/>
          <w:sz w:val="28"/>
          <w:szCs w:val="28"/>
        </w:rPr>
        <w:t xml:space="preserve">Основные направления деятельности Ставропольской  городской организации </w:t>
      </w:r>
      <w:r w:rsidR="00057BE1">
        <w:rPr>
          <w:bCs/>
          <w:sz w:val="28"/>
          <w:szCs w:val="28"/>
        </w:rPr>
        <w:t>п</w:t>
      </w:r>
      <w:r w:rsidRPr="00057BE1">
        <w:rPr>
          <w:bCs/>
          <w:sz w:val="28"/>
          <w:szCs w:val="28"/>
        </w:rPr>
        <w:t xml:space="preserve">рофсоюза </w:t>
      </w:r>
      <w:r w:rsidR="00057BE1">
        <w:rPr>
          <w:bCs/>
          <w:sz w:val="28"/>
          <w:szCs w:val="28"/>
        </w:rPr>
        <w:t xml:space="preserve">работников народного образования и науки Российской Федерации (далее городская организация Профсоюза) </w:t>
      </w:r>
      <w:r w:rsidRPr="00057BE1">
        <w:rPr>
          <w:bCs/>
          <w:sz w:val="28"/>
          <w:szCs w:val="28"/>
        </w:rPr>
        <w:t xml:space="preserve">на 2015-2020 </w:t>
      </w:r>
      <w:proofErr w:type="spellStart"/>
      <w:r w:rsidRPr="00057BE1">
        <w:rPr>
          <w:bCs/>
          <w:sz w:val="28"/>
          <w:szCs w:val="28"/>
        </w:rPr>
        <w:t>г.г</w:t>
      </w:r>
      <w:proofErr w:type="spellEnd"/>
      <w:r w:rsidRPr="00057BE1">
        <w:rPr>
          <w:bCs/>
          <w:sz w:val="28"/>
          <w:szCs w:val="28"/>
        </w:rPr>
        <w:t>.</w:t>
      </w:r>
      <w:r w:rsidR="00057BE1">
        <w:rPr>
          <w:bCs/>
          <w:sz w:val="28"/>
          <w:szCs w:val="28"/>
        </w:rPr>
        <w:t xml:space="preserve"> с Программой развития деятельности Профсоюза работников народного образования и науки</w:t>
      </w:r>
      <w:r w:rsidR="00057BE1" w:rsidRPr="00057BE1">
        <w:rPr>
          <w:bCs/>
          <w:sz w:val="28"/>
          <w:szCs w:val="28"/>
        </w:rPr>
        <w:t xml:space="preserve"> </w:t>
      </w:r>
      <w:r w:rsidR="00057BE1">
        <w:rPr>
          <w:bCs/>
          <w:sz w:val="28"/>
          <w:szCs w:val="28"/>
        </w:rPr>
        <w:t xml:space="preserve">Российской Федерации </w:t>
      </w:r>
      <w:r w:rsidR="00057BE1" w:rsidRPr="00057BE1">
        <w:rPr>
          <w:bCs/>
          <w:sz w:val="28"/>
          <w:szCs w:val="28"/>
        </w:rPr>
        <w:t xml:space="preserve">на 2015-2020 </w:t>
      </w:r>
      <w:proofErr w:type="spellStart"/>
      <w:r w:rsidR="00057BE1" w:rsidRPr="00057BE1">
        <w:rPr>
          <w:bCs/>
          <w:sz w:val="28"/>
          <w:szCs w:val="28"/>
        </w:rPr>
        <w:t>г.г</w:t>
      </w:r>
      <w:proofErr w:type="spellEnd"/>
      <w:r w:rsidR="00057BE1" w:rsidRPr="00057BE1">
        <w:rPr>
          <w:bCs/>
          <w:sz w:val="28"/>
          <w:szCs w:val="28"/>
        </w:rPr>
        <w:t>.</w:t>
      </w:r>
      <w:r w:rsidR="00057BE1">
        <w:rPr>
          <w:bCs/>
          <w:sz w:val="28"/>
          <w:szCs w:val="28"/>
        </w:rPr>
        <w:t>,</w:t>
      </w:r>
      <w:r w:rsidR="00057BE1" w:rsidRPr="00057BE1">
        <w:rPr>
          <w:bCs/>
          <w:sz w:val="28"/>
          <w:szCs w:val="28"/>
        </w:rPr>
        <w:t xml:space="preserve"> Основны</w:t>
      </w:r>
      <w:r w:rsidR="00057BE1">
        <w:rPr>
          <w:bCs/>
          <w:sz w:val="28"/>
          <w:szCs w:val="28"/>
        </w:rPr>
        <w:t>ми</w:t>
      </w:r>
      <w:r w:rsidR="00057BE1" w:rsidRPr="00057BE1">
        <w:rPr>
          <w:bCs/>
          <w:sz w:val="28"/>
          <w:szCs w:val="28"/>
        </w:rPr>
        <w:t xml:space="preserve"> направления</w:t>
      </w:r>
      <w:r w:rsidR="00057BE1">
        <w:rPr>
          <w:bCs/>
          <w:sz w:val="28"/>
          <w:szCs w:val="28"/>
        </w:rPr>
        <w:t>ми</w:t>
      </w:r>
      <w:r w:rsidR="00057BE1" w:rsidRPr="00057BE1">
        <w:rPr>
          <w:bCs/>
          <w:sz w:val="28"/>
          <w:szCs w:val="28"/>
        </w:rPr>
        <w:t xml:space="preserve"> деятельности Ставропольской  </w:t>
      </w:r>
      <w:r w:rsidR="00057BE1">
        <w:rPr>
          <w:bCs/>
          <w:sz w:val="28"/>
          <w:szCs w:val="28"/>
        </w:rPr>
        <w:t>краевой</w:t>
      </w:r>
      <w:r w:rsidR="00057BE1" w:rsidRPr="00057BE1">
        <w:rPr>
          <w:bCs/>
          <w:sz w:val="28"/>
          <w:szCs w:val="28"/>
        </w:rPr>
        <w:t xml:space="preserve"> организации </w:t>
      </w:r>
      <w:r w:rsidR="00057BE1">
        <w:rPr>
          <w:bCs/>
          <w:sz w:val="28"/>
          <w:szCs w:val="28"/>
        </w:rPr>
        <w:t>п</w:t>
      </w:r>
      <w:r w:rsidR="00057BE1" w:rsidRPr="00057BE1">
        <w:rPr>
          <w:bCs/>
          <w:sz w:val="28"/>
          <w:szCs w:val="28"/>
        </w:rPr>
        <w:t xml:space="preserve">рофсоюза </w:t>
      </w:r>
      <w:r w:rsidR="00057BE1">
        <w:rPr>
          <w:bCs/>
          <w:sz w:val="28"/>
          <w:szCs w:val="28"/>
        </w:rPr>
        <w:t xml:space="preserve">работников народного образования и науки Российской Федерации </w:t>
      </w:r>
      <w:r w:rsidR="00057BE1" w:rsidRPr="00057BE1">
        <w:rPr>
          <w:bCs/>
          <w:sz w:val="28"/>
          <w:szCs w:val="28"/>
        </w:rPr>
        <w:t xml:space="preserve">на 2015-2020 </w:t>
      </w:r>
      <w:proofErr w:type="spellStart"/>
      <w:r w:rsidR="00057BE1" w:rsidRPr="00057BE1">
        <w:rPr>
          <w:bCs/>
          <w:sz w:val="28"/>
          <w:szCs w:val="28"/>
        </w:rPr>
        <w:t>г.г</w:t>
      </w:r>
      <w:proofErr w:type="spellEnd"/>
      <w:r w:rsidR="00057BE1" w:rsidRPr="00057BE1">
        <w:rPr>
          <w:bCs/>
          <w:sz w:val="28"/>
          <w:szCs w:val="28"/>
        </w:rPr>
        <w:t>.</w:t>
      </w:r>
      <w:r w:rsidR="00057BE1">
        <w:rPr>
          <w:bCs/>
          <w:sz w:val="28"/>
          <w:szCs w:val="28"/>
        </w:rPr>
        <w:t xml:space="preserve"> и направлены на выполнение</w:t>
      </w:r>
      <w:proofErr w:type="gramEnd"/>
      <w:r w:rsidR="00057BE1">
        <w:rPr>
          <w:bCs/>
          <w:sz w:val="28"/>
          <w:szCs w:val="28"/>
        </w:rPr>
        <w:t xml:space="preserve"> уставных целей и задач Профсоюза, участие городской организации Профсоюза в реализации комплекса стратегических задач и приоритетных направлений политики государства в области образования.</w:t>
      </w:r>
    </w:p>
    <w:p w:rsidR="00057BE1" w:rsidRDefault="00057BE1" w:rsidP="00DB1409">
      <w:pPr>
        <w:pStyle w:val="a3"/>
        <w:spacing w:before="0" w:beforeAutospacing="0" w:after="0"/>
        <w:jc w:val="both"/>
        <w:rPr>
          <w:b/>
          <w:bCs/>
          <w:sz w:val="28"/>
          <w:szCs w:val="28"/>
        </w:rPr>
      </w:pPr>
      <w:r w:rsidRPr="00057BE1">
        <w:rPr>
          <w:b/>
          <w:bCs/>
          <w:sz w:val="28"/>
          <w:szCs w:val="28"/>
        </w:rPr>
        <w:t>Цели</w:t>
      </w:r>
    </w:p>
    <w:p w:rsidR="00422042" w:rsidRDefault="00057BE1" w:rsidP="00422042">
      <w:pPr>
        <w:pStyle w:val="a3"/>
        <w:spacing w:before="0" w:beforeAutospacing="0"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Сохране</w:t>
      </w:r>
      <w:r w:rsidR="00DC42CA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ие и увеличение численности</w:t>
      </w:r>
      <w:r w:rsidR="00DC42CA">
        <w:rPr>
          <w:bCs/>
          <w:sz w:val="28"/>
          <w:szCs w:val="28"/>
        </w:rPr>
        <w:t xml:space="preserve"> городской организации Профсоюза.</w:t>
      </w:r>
    </w:p>
    <w:p w:rsidR="00422042" w:rsidRDefault="00DC42CA" w:rsidP="0042204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422042">
        <w:rPr>
          <w:sz w:val="28"/>
          <w:szCs w:val="28"/>
        </w:rPr>
        <w:t>Консолидация усилий всего профессионального сообщества на достижение необходимого результата по защите социально-трудовых прав и профессиональных интересов работников образования.</w:t>
      </w:r>
    </w:p>
    <w:p w:rsidR="00422042" w:rsidRDefault="00422042" w:rsidP="0042204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422042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эффективности </w:t>
      </w:r>
      <w:r w:rsidRPr="00422042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диалога</w:t>
      </w:r>
      <w:r w:rsidR="00634F4E">
        <w:rPr>
          <w:sz w:val="28"/>
          <w:szCs w:val="28"/>
        </w:rPr>
        <w:t xml:space="preserve"> между властью, обществом и педагогическим сообществом при реализации приоритетных задач государственной политики в сфере образования.</w:t>
      </w:r>
    </w:p>
    <w:p w:rsidR="00634F4E" w:rsidRPr="00634F4E" w:rsidRDefault="00634F4E" w:rsidP="00634F4E">
      <w:pPr>
        <w:pStyle w:val="a3"/>
        <w:spacing w:before="0" w:beforeAutospacing="0" w:after="0"/>
        <w:jc w:val="both"/>
        <w:rPr>
          <w:b/>
          <w:bCs/>
          <w:sz w:val="28"/>
          <w:szCs w:val="28"/>
        </w:rPr>
      </w:pPr>
      <w:r w:rsidRPr="00634F4E">
        <w:rPr>
          <w:b/>
          <w:sz w:val="28"/>
          <w:szCs w:val="28"/>
        </w:rPr>
        <w:t>Основные задачи деятельности городской организации Профсоюза:</w:t>
      </w:r>
    </w:p>
    <w:p w:rsidR="00634F4E" w:rsidRPr="00406845" w:rsidRDefault="00634F4E" w:rsidP="0040684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845">
        <w:rPr>
          <w:rFonts w:ascii="Times New Roman" w:eastAsia="Times New Roman" w:hAnsi="Times New Roman" w:cs="Times New Roman"/>
          <w:sz w:val="28"/>
          <w:szCs w:val="28"/>
        </w:rPr>
        <w:t>Повышение уровня профессиональной</w:t>
      </w:r>
      <w:r w:rsidR="00406845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и ответственности выборных коллегиальных профсоюзных органов и председателей </w:t>
      </w:r>
    </w:p>
    <w:p w:rsidR="00634F4E" w:rsidRPr="00406845" w:rsidRDefault="00634F4E" w:rsidP="0040684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845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06845">
        <w:rPr>
          <w:rFonts w:ascii="Times New Roman" w:eastAsia="Times New Roman" w:hAnsi="Times New Roman" w:cs="Times New Roman"/>
          <w:sz w:val="28"/>
          <w:szCs w:val="28"/>
        </w:rPr>
        <w:t>овышение уровня корпоративной и правовой культуры членов Профсоюза</w:t>
      </w:r>
    </w:p>
    <w:p w:rsidR="00634F4E" w:rsidRPr="00634F4E" w:rsidRDefault="00634F4E" w:rsidP="0040684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845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имиджа Профсоюза и усиление его позиций в информационном пространстве</w:t>
      </w:r>
      <w:r w:rsidRPr="00634F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37EF" w:rsidRPr="00634F4E" w:rsidRDefault="008C37EF" w:rsidP="00406845">
      <w:pPr>
        <w:pStyle w:val="a3"/>
        <w:spacing w:before="0" w:beforeAutospacing="0" w:after="0"/>
        <w:jc w:val="both"/>
        <w:rPr>
          <w:bCs/>
          <w:sz w:val="32"/>
          <w:szCs w:val="32"/>
        </w:rPr>
      </w:pPr>
    </w:p>
    <w:p w:rsidR="00E0556E" w:rsidRPr="008C37EF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>1. Участи</w:t>
      </w:r>
      <w:r w:rsidR="001774F5">
        <w:rPr>
          <w:b/>
          <w:bCs/>
          <w:sz w:val="28"/>
          <w:szCs w:val="28"/>
        </w:rPr>
        <w:t>е</w:t>
      </w:r>
      <w:r w:rsidRPr="001774F5">
        <w:rPr>
          <w:b/>
          <w:bCs/>
          <w:sz w:val="28"/>
          <w:szCs w:val="28"/>
        </w:rPr>
        <w:t xml:space="preserve"> в реализации </w:t>
      </w:r>
      <w:r w:rsidR="00012BCB">
        <w:rPr>
          <w:b/>
          <w:bCs/>
          <w:sz w:val="28"/>
          <w:szCs w:val="28"/>
        </w:rPr>
        <w:t>социальной</w:t>
      </w:r>
      <w:r w:rsidRPr="001774F5">
        <w:rPr>
          <w:b/>
          <w:bCs/>
          <w:sz w:val="28"/>
          <w:szCs w:val="28"/>
        </w:rPr>
        <w:t xml:space="preserve"> политики </w:t>
      </w:r>
      <w:r w:rsidR="00012BCB">
        <w:rPr>
          <w:b/>
          <w:bCs/>
          <w:sz w:val="28"/>
          <w:szCs w:val="28"/>
        </w:rPr>
        <w:t xml:space="preserve">государства </w:t>
      </w:r>
      <w:r w:rsidRPr="001774F5">
        <w:rPr>
          <w:b/>
          <w:bCs/>
          <w:sz w:val="28"/>
          <w:szCs w:val="28"/>
        </w:rPr>
        <w:t xml:space="preserve">в сфере образования: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 социально значимых проектов в сфере общего</w:t>
      </w:r>
      <w:r w:rsidR="00223B31">
        <w:rPr>
          <w:sz w:val="28"/>
          <w:szCs w:val="28"/>
        </w:rPr>
        <w:t>,</w:t>
      </w:r>
      <w:r w:rsidRPr="001774F5">
        <w:rPr>
          <w:sz w:val="28"/>
          <w:szCs w:val="28"/>
        </w:rPr>
        <w:t xml:space="preserve"> дошкольного образования</w:t>
      </w:r>
      <w:r w:rsidR="00223B31">
        <w:rPr>
          <w:sz w:val="28"/>
          <w:szCs w:val="28"/>
        </w:rPr>
        <w:t xml:space="preserve"> и дополнительного образования детей.</w:t>
      </w:r>
      <w:r w:rsidRPr="001774F5">
        <w:rPr>
          <w:sz w:val="28"/>
          <w:szCs w:val="28"/>
        </w:rPr>
        <w:t xml:space="preserve">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lastRenderedPageBreak/>
        <w:t>- совершенствование новых систем оплаты труда педагогических работников, реализация единого порядка и сроков повышения (индексации) заработной платы;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 участие в организации и проведении мониторингов на муниципальном уровне, связанных с оценкой качества и условий труда работников образования, оснащения рабочих мест, соблюдения требований к объему, качеству и срокам предоставления образовательных услуг. </w:t>
      </w:r>
    </w:p>
    <w:p w:rsidR="00E0556E" w:rsidRPr="001774F5" w:rsidRDefault="00012BC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выполнению мероприятий, обеспечивающих улучшение труда педагогических, научных и иных категорий работников образования;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 xml:space="preserve">2. Повышение социального статуса работников образования и обучающихся, для чего добиваться: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 повышения престижности педагогического труда</w:t>
      </w:r>
      <w:r w:rsidR="00012BCB">
        <w:rPr>
          <w:sz w:val="28"/>
          <w:szCs w:val="28"/>
        </w:rPr>
        <w:t>, социального статуса педагогических работников;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</w:t>
      </w:r>
      <w:r w:rsidR="00223B31">
        <w:rPr>
          <w:sz w:val="28"/>
          <w:szCs w:val="28"/>
        </w:rPr>
        <w:t xml:space="preserve"> повышени</w:t>
      </w:r>
      <w:r w:rsidR="00012BCB">
        <w:rPr>
          <w:sz w:val="28"/>
          <w:szCs w:val="28"/>
        </w:rPr>
        <w:t>я</w:t>
      </w:r>
      <w:r w:rsidR="00223B31">
        <w:rPr>
          <w:sz w:val="28"/>
          <w:szCs w:val="28"/>
        </w:rPr>
        <w:t xml:space="preserve"> уровня</w:t>
      </w:r>
      <w:r w:rsidRPr="001774F5">
        <w:rPr>
          <w:sz w:val="28"/>
          <w:szCs w:val="28"/>
        </w:rPr>
        <w:t xml:space="preserve"> заработной платы педагогических работников,</w:t>
      </w:r>
      <w:r w:rsidR="00223B31">
        <w:rPr>
          <w:sz w:val="28"/>
          <w:szCs w:val="28"/>
        </w:rPr>
        <w:t xml:space="preserve"> неукоснительного выполнения указов Президента Российской Федерации от 7 мая 2012 г. №597 «О мероприятиях по реализации государственной  социальной политики» и №599 «О мерах по реализации государственной политики в области образования и науки»</w:t>
      </w:r>
      <w:r w:rsidRPr="001774F5">
        <w:rPr>
          <w:sz w:val="28"/>
          <w:szCs w:val="28"/>
        </w:rPr>
        <w:t xml:space="preserve">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 утверждения единых размеров минимальных должностных окладов, ставок заработной платы по профессиональным квалификационным группам работников образования;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-усиления внимания муниципальных органов исполнительной власти к проблемам профессионального становления, социально-экономической и правовой поддержки педагогических работников, молодых специалистов;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</w:t>
      </w:r>
      <w:r w:rsidR="00F518A0">
        <w:rPr>
          <w:sz w:val="28"/>
          <w:szCs w:val="28"/>
        </w:rPr>
        <w:t xml:space="preserve"> создания механизмов социальной адаптации и профессиональной переподготовки </w:t>
      </w:r>
      <w:r w:rsidRPr="001774F5">
        <w:rPr>
          <w:sz w:val="28"/>
          <w:szCs w:val="28"/>
        </w:rPr>
        <w:t xml:space="preserve">высвобождаемых работников </w:t>
      </w:r>
      <w:r w:rsidR="00F518A0">
        <w:rPr>
          <w:sz w:val="28"/>
          <w:szCs w:val="28"/>
        </w:rPr>
        <w:t xml:space="preserve">образовательных организаций </w:t>
      </w:r>
      <w:r w:rsidRPr="001774F5">
        <w:rPr>
          <w:sz w:val="28"/>
          <w:szCs w:val="28"/>
        </w:rPr>
        <w:t>в условиях реорганизации и оптимизации сети образовательных учреждений с целью недопущения необоснованного массового сокращения педагогических и других работников</w:t>
      </w:r>
      <w:r w:rsidR="00012BCB">
        <w:rPr>
          <w:sz w:val="28"/>
          <w:szCs w:val="28"/>
        </w:rPr>
        <w:t>, включая работников пенсионного возраста;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-повышения финансирования мероприятий по организации отдыха, лечения и охраны здоровья работников и обучающихся; </w:t>
      </w:r>
    </w:p>
    <w:p w:rsidR="00E0556E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-сохранения действующих социальных льгот и гарантий работников образования и обучающихся; </w:t>
      </w:r>
    </w:p>
    <w:p w:rsidR="00F518A0" w:rsidRDefault="00F518A0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недопущения задолженности по выплате заработной платы работникам образования;</w:t>
      </w:r>
    </w:p>
    <w:p w:rsidR="00F518A0" w:rsidRDefault="00F518A0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системы мер дополнительной социальной поддержки педагогических работников;</w:t>
      </w:r>
    </w:p>
    <w:p w:rsidR="00F518A0" w:rsidRDefault="00F518A0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системы льгот и гарантий работникам образования, включая молодых специалистов, сохранения действующих льгот и гарантий работников образования, обучающихся и недопущения их необоснованной отмены;</w:t>
      </w:r>
    </w:p>
    <w:p w:rsidR="00F518A0" w:rsidRPr="001774F5" w:rsidRDefault="00F518A0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социально – экономической и правовой защиты работников образования и обучающихся;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-сохранения порядка досрочного назначения педагогическим работникам трудовой пенсии в связи с педагогической деятельностью;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lastRenderedPageBreak/>
        <w:t xml:space="preserve">-привлечения работников образования к участию в государственной программе </w:t>
      </w:r>
      <w:proofErr w:type="spellStart"/>
      <w:r w:rsidRPr="001774F5">
        <w:rPr>
          <w:sz w:val="28"/>
          <w:szCs w:val="28"/>
        </w:rPr>
        <w:t>софинансирования</w:t>
      </w:r>
      <w:proofErr w:type="spellEnd"/>
      <w:r w:rsidRPr="001774F5">
        <w:rPr>
          <w:sz w:val="28"/>
          <w:szCs w:val="28"/>
        </w:rPr>
        <w:t xml:space="preserve"> накопительной части их трудовой пенсии;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-совершенствования </w:t>
      </w:r>
      <w:r w:rsidR="00F069F0">
        <w:rPr>
          <w:sz w:val="28"/>
          <w:szCs w:val="28"/>
        </w:rPr>
        <w:t xml:space="preserve"> и расширения </w:t>
      </w:r>
      <w:r w:rsidRPr="001774F5">
        <w:rPr>
          <w:sz w:val="28"/>
          <w:szCs w:val="28"/>
        </w:rPr>
        <w:t>условий для развития социальной поддержки членов Профсоюза</w:t>
      </w:r>
      <w:r w:rsidR="00F069F0">
        <w:rPr>
          <w:sz w:val="28"/>
          <w:szCs w:val="28"/>
        </w:rPr>
        <w:t>,</w:t>
      </w:r>
      <w:r w:rsidRPr="001774F5">
        <w:rPr>
          <w:sz w:val="28"/>
          <w:szCs w:val="28"/>
        </w:rPr>
        <w:t xml:space="preserve"> в том числе кредитного потребительского кооператива на уровне краевой организации Профсоюза для льготного кредитования членов Профсоюза;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 xml:space="preserve">3. Юридическая защита прав и интересов членов Профсоюза на основе: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-участия в реализации и совершенствовании нормативно-правовой базы, в разработке и правовой экспертизе проектов законодательных и иных нормативных правовых актов, относящихся к социально-трудовой сфере и сфере образования, в целях сохранения и установления социальных и иных гарантий прав работников и обучающихся;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-развития и расширения практики проведения городских тематических проверок для осуществления масштабного мониторинга соблюдения трудового законодательства и разъяснительной работы по применению законодательства, повышения уровня правовых знаний.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-систематического обучения профсоюзного актива с целью повышения правовой грамотности; </w:t>
      </w:r>
    </w:p>
    <w:p w:rsidR="000D4DCB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-широкой популяризации результатов правозащитной работы и усиления пропаганды правовых знаний</w:t>
      </w:r>
      <w:r w:rsidR="000D4DCB">
        <w:rPr>
          <w:sz w:val="28"/>
          <w:szCs w:val="28"/>
        </w:rPr>
        <w:t>;</w:t>
      </w:r>
    </w:p>
    <w:p w:rsidR="000D4DCB" w:rsidRDefault="000D4DC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консультационных услуг по защите и представительству интересов членов Профсоюза;</w:t>
      </w:r>
    </w:p>
    <w:p w:rsidR="000D4DCB" w:rsidRDefault="000D4DC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развития социального партнёрства;</w:t>
      </w:r>
    </w:p>
    <w:p w:rsidR="00E0556E" w:rsidRPr="001774F5" w:rsidRDefault="000D4DC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судебной защиты социально – трудовых прав работников в форме подготовки документов в суд и представительства интересов членов Профсоюза в суде;</w:t>
      </w:r>
      <w:r w:rsidR="00E0556E" w:rsidRPr="001774F5">
        <w:rPr>
          <w:sz w:val="28"/>
          <w:szCs w:val="28"/>
        </w:rPr>
        <w:t xml:space="preserve">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>4</w:t>
      </w:r>
      <w:r w:rsidRPr="001774F5">
        <w:rPr>
          <w:sz w:val="28"/>
          <w:szCs w:val="28"/>
        </w:rPr>
        <w:t>.</w:t>
      </w:r>
      <w:r w:rsidRPr="001774F5">
        <w:rPr>
          <w:b/>
          <w:bCs/>
          <w:sz w:val="28"/>
          <w:szCs w:val="28"/>
        </w:rPr>
        <w:t xml:space="preserve"> Защита прав и интересов членов Профсоюза на безопасные условия труда и здоровья на основе: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-повышения эффективности профсоюзного контроля в области защиты прав членов Профсоюза на безопасные условия труда и здоровья;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-обеспечения </w:t>
      </w:r>
      <w:proofErr w:type="gramStart"/>
      <w:r w:rsidRPr="001774F5">
        <w:rPr>
          <w:sz w:val="28"/>
          <w:szCs w:val="28"/>
        </w:rPr>
        <w:t>контроля за</w:t>
      </w:r>
      <w:proofErr w:type="gramEnd"/>
      <w:r w:rsidRPr="001774F5">
        <w:rPr>
          <w:sz w:val="28"/>
          <w:szCs w:val="28"/>
        </w:rPr>
        <w:t xml:space="preserve"> выполнением работодателями и должностными лицами представлений </w:t>
      </w:r>
      <w:r w:rsidR="00F069F0">
        <w:rPr>
          <w:sz w:val="28"/>
          <w:szCs w:val="28"/>
        </w:rPr>
        <w:t xml:space="preserve"> </w:t>
      </w:r>
      <w:r w:rsidRPr="001774F5">
        <w:rPr>
          <w:sz w:val="28"/>
          <w:szCs w:val="28"/>
        </w:rPr>
        <w:t xml:space="preserve">уполномоченных (доверенных) лиц по охране труда образовательных учреждений;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-учёта в нормативах финансирования образовательных учреждений всех типов и видов затрат на проведение </w:t>
      </w:r>
      <w:r w:rsidR="00F069F0">
        <w:rPr>
          <w:sz w:val="28"/>
          <w:szCs w:val="28"/>
        </w:rPr>
        <w:t xml:space="preserve">специальной оценки </w:t>
      </w:r>
      <w:r w:rsidRPr="001774F5">
        <w:rPr>
          <w:sz w:val="28"/>
          <w:szCs w:val="28"/>
        </w:rPr>
        <w:t xml:space="preserve"> по условиям труда, обеспечение работников спецодеждой и другими средствами защиты, проведение медицинских осмотров, осуществление компенсационных выплат работающим во вредных и опасных условиях труда;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-введения в штаты образовательных учреждений и органов управления образованием специалистов по охране труда;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-совершенствования форм взаимодействия с государственными органами надзора и контроля по осуществлению комплекса мер по защите прав членов Профсоюза на охрану труда;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-содействия организации отдыха и оздоровления членов Профсоюза, формирование здорового образа жизни.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lastRenderedPageBreak/>
        <w:t xml:space="preserve">-развития системы непрерывного образования по охране труда профсоюзного актива.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 xml:space="preserve">5. Развитие социального партнерства: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-совершенствование </w:t>
      </w:r>
      <w:r w:rsidR="00F069F0">
        <w:rPr>
          <w:sz w:val="28"/>
          <w:szCs w:val="28"/>
        </w:rPr>
        <w:t xml:space="preserve">форм </w:t>
      </w:r>
      <w:r w:rsidRPr="001774F5">
        <w:rPr>
          <w:sz w:val="28"/>
          <w:szCs w:val="28"/>
        </w:rPr>
        <w:t xml:space="preserve">социального партнёрства.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-повышение эффективности договорного регулирования социально-трудовых отношений, в том числе на основе своевременного включения в соглашения и коллективные договоры положений, ориентированных на достижение конкретных результатов.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-создание банка положительных достижений на муниципальном уровне социального партнерства.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 xml:space="preserve">6. Кадровое укрепление городской организации Профсоюза: </w:t>
      </w:r>
    </w:p>
    <w:p w:rsidR="00E0556E" w:rsidRPr="001774F5" w:rsidRDefault="000D4DC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деятельности профсоюзных организаций</w:t>
      </w:r>
      <w:r w:rsidR="00E0556E" w:rsidRPr="001774F5">
        <w:rPr>
          <w:sz w:val="28"/>
          <w:szCs w:val="28"/>
        </w:rPr>
        <w:t xml:space="preserve">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-разработка стратегии кадровой политики городской организации Профсоюза, механизмов повышения эффективности оплаты труда, дополнительной социальной защиты профсоюзных работников и актива;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-формирование при руководящих органах городской организации Профсоюза постоянно действующих комиссий и советов для организации и координации работы.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-усиление исполнительской дисциплины выборных органов организаций Профсоюза, формирования кадрового резерва и обеспечения притока молодых кадров в состав профсоюзных органов;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-развитие системы обучения и повышения квалификации профсоюзных кадров и актива;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-формирование на каждом уровне профсоюзной структуры программ по мотивации профсоюзного членства, предусматривающих освоение новых и развитие традиционных мотивационных технологий;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-расширение участия первичных профсоюзных организаций в упр</w:t>
      </w:r>
      <w:r w:rsidR="001774F5">
        <w:rPr>
          <w:sz w:val="28"/>
          <w:szCs w:val="28"/>
        </w:rPr>
        <w:t>а</w:t>
      </w:r>
      <w:r w:rsidRPr="001774F5">
        <w:rPr>
          <w:sz w:val="28"/>
          <w:szCs w:val="28"/>
        </w:rPr>
        <w:t xml:space="preserve">влении образовательными учреждениями (советы и другие органы самоуправления);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-повышение роли профсоюзных собраний первичных профсоюзных организаций в организационном укреплении и создании благоприятной мотивационной среды; </w:t>
      </w:r>
    </w:p>
    <w:p w:rsidR="00E0556E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-изучение и распространение позитивного опыта работы первичных профсоюзных организаций по основным направлениям деятельности</w:t>
      </w:r>
      <w:r w:rsidR="000D4DCB">
        <w:rPr>
          <w:sz w:val="28"/>
          <w:szCs w:val="28"/>
        </w:rPr>
        <w:t>, обмен положительным опытом работы</w:t>
      </w:r>
      <w:r w:rsidR="0095569B">
        <w:rPr>
          <w:sz w:val="28"/>
          <w:szCs w:val="28"/>
        </w:rPr>
        <w:t>;</w:t>
      </w:r>
    </w:p>
    <w:p w:rsidR="0095569B" w:rsidRPr="001774F5" w:rsidRDefault="0095569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усиление внимания горкома профсоюза к деятельности студенческой профсоюзной организации, повышению её роли в развитии студенческого самоуправления в образовательной организации.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 xml:space="preserve">7. Совершенствование финансовой политики в городской организации Профсоюза: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-усиление направленности использования сре</w:t>
      </w:r>
      <w:proofErr w:type="gramStart"/>
      <w:r w:rsidRPr="001774F5">
        <w:rPr>
          <w:sz w:val="28"/>
          <w:szCs w:val="28"/>
        </w:rPr>
        <w:t>дств</w:t>
      </w:r>
      <w:r w:rsidR="00DB1409">
        <w:rPr>
          <w:sz w:val="28"/>
          <w:szCs w:val="28"/>
        </w:rPr>
        <w:t xml:space="preserve"> </w:t>
      </w:r>
      <w:r w:rsidRPr="001774F5">
        <w:rPr>
          <w:sz w:val="28"/>
          <w:szCs w:val="28"/>
        </w:rPr>
        <w:t xml:space="preserve"> пр</w:t>
      </w:r>
      <w:proofErr w:type="gramEnd"/>
      <w:r w:rsidRPr="001774F5">
        <w:rPr>
          <w:sz w:val="28"/>
          <w:szCs w:val="28"/>
        </w:rPr>
        <w:t>офсоюзного бюджета на реализацию уставных целей и задач.</w:t>
      </w:r>
    </w:p>
    <w:p w:rsidR="00E0556E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-совершенствование системы распределения профсоюзного бюджета</w:t>
      </w:r>
      <w:r w:rsidR="00F069F0">
        <w:rPr>
          <w:sz w:val="28"/>
          <w:szCs w:val="28"/>
        </w:rPr>
        <w:t>, более эффективному использованию сре</w:t>
      </w:r>
      <w:proofErr w:type="gramStart"/>
      <w:r w:rsidR="00F069F0">
        <w:rPr>
          <w:sz w:val="28"/>
          <w:szCs w:val="28"/>
        </w:rPr>
        <w:t>дств пр</w:t>
      </w:r>
      <w:proofErr w:type="gramEnd"/>
      <w:r w:rsidR="00F069F0">
        <w:rPr>
          <w:sz w:val="28"/>
          <w:szCs w:val="28"/>
        </w:rPr>
        <w:t>офсоюзного б</w:t>
      </w:r>
      <w:r w:rsidR="00DB1409">
        <w:rPr>
          <w:sz w:val="28"/>
          <w:szCs w:val="28"/>
        </w:rPr>
        <w:t>ю</w:t>
      </w:r>
      <w:r w:rsidR="00F069F0">
        <w:rPr>
          <w:sz w:val="28"/>
          <w:szCs w:val="28"/>
        </w:rPr>
        <w:t xml:space="preserve">джета </w:t>
      </w:r>
      <w:r w:rsidR="00DB1409">
        <w:rPr>
          <w:sz w:val="28"/>
          <w:szCs w:val="28"/>
        </w:rPr>
        <w:t>в соответствии с требованиями ЦС Профсоюза.</w:t>
      </w:r>
    </w:p>
    <w:p w:rsidR="0095569B" w:rsidRPr="001774F5" w:rsidRDefault="0095569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усиление контроля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ревизионных комиссий первичных профсоюзных организаций,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ревизионной комиссии городской организации Профсоюза за выполнением постановлений выборных коллегиальных органов по финансовым вопросам.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 xml:space="preserve">8. Информационное обеспечение профсоюзной деятельности: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-обеспечение открытости деятельности постоянно действующих выборных профсоюзных органов и регулярного информирования членов Профсоюза о результатах реализации уставных целей и задач Профсоюза; </w:t>
      </w:r>
    </w:p>
    <w:p w:rsidR="00E0556E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-расширение </w:t>
      </w:r>
      <w:proofErr w:type="gramStart"/>
      <w:r w:rsidRPr="001774F5">
        <w:rPr>
          <w:sz w:val="28"/>
          <w:szCs w:val="28"/>
        </w:rPr>
        <w:t>Интернет–представительства</w:t>
      </w:r>
      <w:proofErr w:type="gramEnd"/>
      <w:r w:rsidRPr="001774F5">
        <w:rPr>
          <w:sz w:val="28"/>
          <w:szCs w:val="28"/>
        </w:rPr>
        <w:t xml:space="preserve"> профсоюзных организаций</w:t>
      </w:r>
      <w:r w:rsidR="0095569B">
        <w:rPr>
          <w:sz w:val="28"/>
          <w:szCs w:val="28"/>
        </w:rPr>
        <w:t>;</w:t>
      </w:r>
    </w:p>
    <w:p w:rsidR="0095569B" w:rsidRDefault="0095569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активное использование  социальных, образовательных и иных мероприятий для пропаганды Профсоюза;</w:t>
      </w:r>
    </w:p>
    <w:p w:rsidR="0095569B" w:rsidRDefault="0095569B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работы по освещению масштабных, знаковых мероприятий в газете «Мой Профсоюз», местных СМИ</w:t>
      </w:r>
      <w:r w:rsidR="008D4614">
        <w:rPr>
          <w:sz w:val="28"/>
          <w:szCs w:val="28"/>
        </w:rPr>
        <w:t>;</w:t>
      </w:r>
    </w:p>
    <w:p w:rsidR="008D4614" w:rsidRPr="001774F5" w:rsidRDefault="008D4614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работы по укреплению положительного имиджа Профсоюза и усиления мотивации профсоюзного членства путём расширения информационного пространства</w:t>
      </w:r>
    </w:p>
    <w:p w:rsidR="001774F5" w:rsidRDefault="001774F5" w:rsidP="00DB1409">
      <w:pPr>
        <w:pStyle w:val="a3"/>
        <w:spacing w:before="0" w:beforeAutospacing="0" w:after="0"/>
        <w:jc w:val="both"/>
        <w:rPr>
          <w:b/>
          <w:bCs/>
          <w:sz w:val="28"/>
          <w:szCs w:val="28"/>
        </w:rPr>
      </w:pPr>
    </w:p>
    <w:p w:rsidR="001774F5" w:rsidRDefault="001774F5" w:rsidP="00DB1409">
      <w:pPr>
        <w:pStyle w:val="a3"/>
        <w:spacing w:before="0" w:beforeAutospacing="0" w:after="0"/>
        <w:jc w:val="both"/>
        <w:rPr>
          <w:b/>
          <w:bCs/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 xml:space="preserve">9. Развитие взаимодействия с институтами гражданского общества: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-обеспечение конструктивного сотрудничества с социальными партнерами и общественными организациями;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-инициирование новых и участие в проведении традиционных конкурсов профессионального мастерства, студенческих и молодежных конкурсов.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b/>
          <w:bCs/>
          <w:sz w:val="28"/>
          <w:szCs w:val="28"/>
        </w:rPr>
        <w:t xml:space="preserve">10. Развитие молодежной политики: </w:t>
      </w:r>
    </w:p>
    <w:p w:rsidR="008D4614" w:rsidRDefault="008D4614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8D4614" w:rsidRDefault="008D4614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8D4614" w:rsidRDefault="008D4614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наставничества в образовательных организациях города;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-массовое вовлечение молодежи в члены профсоюза, формирование активной гражданской позиции, популяризация профсоюзного движения в студенческой среде;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-интегрирование представителей молодежи в профсоюзные структуры с целью их реального участия в работе выборных органов; </w:t>
      </w:r>
    </w:p>
    <w:p w:rsidR="00E0556E" w:rsidRPr="001774F5" w:rsidRDefault="00E0556E" w:rsidP="008D4614">
      <w:pPr>
        <w:pStyle w:val="a3"/>
        <w:spacing w:before="0" w:beforeAutospacing="0" w:after="0"/>
        <w:ind w:left="142" w:hanging="142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-обучение, проведение семинаров, выявлен</w:t>
      </w:r>
      <w:r w:rsidR="008D4614">
        <w:rPr>
          <w:sz w:val="28"/>
          <w:szCs w:val="28"/>
        </w:rPr>
        <w:t>ие и выдвижение молодых членов профсоюза</w:t>
      </w:r>
      <w:r w:rsidRPr="001774F5">
        <w:rPr>
          <w:sz w:val="28"/>
          <w:szCs w:val="28"/>
        </w:rPr>
        <w:t xml:space="preserve"> в качестве резерва на руководящие выборные профсоюзные должности;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-совершенствование социально-экономической и правовой защиты студентов;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-сохранение действующих социальных льгот и гарантий обучающихся;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>-</w:t>
      </w:r>
      <w:proofErr w:type="gramStart"/>
      <w:r w:rsidRPr="001774F5">
        <w:rPr>
          <w:sz w:val="28"/>
          <w:szCs w:val="28"/>
        </w:rPr>
        <w:t>контроль за</w:t>
      </w:r>
      <w:proofErr w:type="gramEnd"/>
      <w:r w:rsidRPr="001774F5">
        <w:rPr>
          <w:sz w:val="28"/>
          <w:szCs w:val="28"/>
        </w:rPr>
        <w:t xml:space="preserve"> созданием безопасных условий учебного процесса;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-формирование и реализация системы адресной социальной поддержки малоимущих и нуждающихся студентов;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1774F5">
        <w:rPr>
          <w:sz w:val="28"/>
          <w:szCs w:val="28"/>
        </w:rPr>
        <w:t xml:space="preserve">-улучшение социально-бытовых и жилищных условий обучающихся; </w:t>
      </w:r>
    </w:p>
    <w:p w:rsidR="00E0556E" w:rsidRPr="001774F5" w:rsidRDefault="00E0556E" w:rsidP="00DB1409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3F34" w:rsidRPr="001774F5" w:rsidRDefault="00613F34" w:rsidP="00DB14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F34" w:rsidRPr="001774F5" w:rsidSect="00DB140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DD"/>
    <w:rsid w:val="00012BCB"/>
    <w:rsid w:val="00057BE1"/>
    <w:rsid w:val="000D4DCB"/>
    <w:rsid w:val="001774F5"/>
    <w:rsid w:val="00223B31"/>
    <w:rsid w:val="00406845"/>
    <w:rsid w:val="00422042"/>
    <w:rsid w:val="00454A65"/>
    <w:rsid w:val="00613F34"/>
    <w:rsid w:val="00634F4E"/>
    <w:rsid w:val="006A4F80"/>
    <w:rsid w:val="008C37EF"/>
    <w:rsid w:val="008D4614"/>
    <w:rsid w:val="0095569B"/>
    <w:rsid w:val="00A73322"/>
    <w:rsid w:val="00BA03DD"/>
    <w:rsid w:val="00DB1409"/>
    <w:rsid w:val="00DC42CA"/>
    <w:rsid w:val="00E0556E"/>
    <w:rsid w:val="00F069F0"/>
    <w:rsid w:val="00F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5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5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Ставропольсий горком Профсоюза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Sergei</cp:lastModifiedBy>
  <cp:revision>2</cp:revision>
  <cp:lastPrinted>2015-05-20T11:47:00Z</cp:lastPrinted>
  <dcterms:created xsi:type="dcterms:W3CDTF">2016-12-02T19:20:00Z</dcterms:created>
  <dcterms:modified xsi:type="dcterms:W3CDTF">2016-12-02T19:20:00Z</dcterms:modified>
</cp:coreProperties>
</file>